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4F1"/>
  <w:body>
    <w:tbl>
      <w:tblPr>
        <w:tblStyle w:val="Tablaconcuadrcula"/>
        <w:tblW w:w="709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5529"/>
      </w:tblGrid>
      <w:tr w:rsidR="006D49F7" w:rsidRPr="00667331" w14:paraId="47C95066" w14:textId="77777777" w:rsidTr="00FF2C88">
        <w:tc>
          <w:tcPr>
            <w:tcW w:w="1565" w:type="dxa"/>
          </w:tcPr>
          <w:p w14:paraId="18B5636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10:00- 10:15</w:t>
            </w:r>
          </w:p>
        </w:tc>
        <w:tc>
          <w:tcPr>
            <w:tcW w:w="5529" w:type="dxa"/>
          </w:tcPr>
          <w:p w14:paraId="01B4173B" w14:textId="54261E95" w:rsidR="006D49F7" w:rsidRPr="004157A9" w:rsidRDefault="00E21D7D" w:rsidP="0053754D">
            <w:pPr>
              <w:jc w:val="both"/>
              <w:rPr>
                <w:b/>
                <w:bCs/>
                <w:lang w:val="pt-PT"/>
              </w:rPr>
            </w:pPr>
            <w:r w:rsidRPr="004157A9">
              <w:rPr>
                <w:b/>
                <w:bCs/>
                <w:lang w:val="pt-PT"/>
              </w:rPr>
              <w:t>Boas-vindas e apresentaçâo do evento</w:t>
            </w:r>
            <w:r w:rsidR="006D49F7" w:rsidRPr="004157A9">
              <w:rPr>
                <w:b/>
                <w:bCs/>
                <w:lang w:val="pt-PT"/>
              </w:rPr>
              <w:t xml:space="preserve"> </w:t>
            </w:r>
          </w:p>
          <w:p w14:paraId="74EBE29C" w14:textId="3AA230B5" w:rsidR="006D49F7" w:rsidRPr="004157A9" w:rsidRDefault="006D49F7" w:rsidP="0053754D">
            <w:pPr>
              <w:jc w:val="both"/>
              <w:rPr>
                <w:color w:val="156082" w:themeColor="accent1"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>Funda</w:t>
            </w:r>
            <w:r w:rsidR="00E21D7D" w:rsidRPr="004157A9">
              <w:rPr>
                <w:color w:val="156082" w:themeColor="accent1"/>
                <w:lang w:val="pt-PT"/>
              </w:rPr>
              <w:t>çâo</w:t>
            </w:r>
            <w:r w:rsidRPr="004157A9">
              <w:rPr>
                <w:color w:val="156082" w:themeColor="accent1"/>
                <w:lang w:val="pt-PT"/>
              </w:rPr>
              <w:t xml:space="preserve"> INTRAS </w:t>
            </w:r>
          </w:p>
          <w:p w14:paraId="18617303" w14:textId="1A0851BA" w:rsidR="006D49F7" w:rsidRPr="004157A9" w:rsidRDefault="00E21D7D" w:rsidP="0053754D">
            <w:pPr>
              <w:jc w:val="both"/>
              <w:rPr>
                <w:color w:val="156082" w:themeColor="accent1"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 xml:space="preserve">Direção de Serviços Sociais de Castela e Leão </w:t>
            </w:r>
          </w:p>
          <w:p w14:paraId="6D85F9B4" w14:textId="77777777" w:rsidR="006D49F7" w:rsidRPr="004157A9" w:rsidRDefault="006D49F7" w:rsidP="0053754D">
            <w:pPr>
              <w:jc w:val="both"/>
              <w:rPr>
                <w:color w:val="EE0000"/>
                <w:lang w:val="pt-PT"/>
              </w:rPr>
            </w:pPr>
          </w:p>
        </w:tc>
      </w:tr>
      <w:tr w:rsidR="006D49F7" w:rsidRPr="00667331" w14:paraId="60E9EFDD" w14:textId="77777777" w:rsidTr="00FF2C88">
        <w:tc>
          <w:tcPr>
            <w:tcW w:w="1565" w:type="dxa"/>
          </w:tcPr>
          <w:p w14:paraId="111E2303" w14:textId="77777777" w:rsidR="006D49F7" w:rsidRPr="00667331" w:rsidRDefault="006D49F7" w:rsidP="0053754D">
            <w:pPr>
              <w:jc w:val="both"/>
              <w:rPr>
                <w:b/>
                <w:bCs/>
                <w:i/>
                <w:iCs/>
              </w:rPr>
            </w:pPr>
            <w:r w:rsidRPr="00667331">
              <w:rPr>
                <w:b/>
                <w:bCs/>
              </w:rPr>
              <w:t>10:15</w:t>
            </w:r>
            <w:r w:rsidRPr="00667331">
              <w:rPr>
                <w:b/>
                <w:bCs/>
                <w:i/>
                <w:iCs/>
              </w:rPr>
              <w:t>-</w:t>
            </w:r>
            <w:r w:rsidRPr="00667331">
              <w:rPr>
                <w:b/>
                <w:bCs/>
              </w:rPr>
              <w:t xml:space="preserve"> 10:45</w:t>
            </w:r>
            <w:r w:rsidRPr="00667331">
              <w:rPr>
                <w:b/>
                <w:bCs/>
                <w:i/>
                <w:iCs/>
              </w:rPr>
              <w:t xml:space="preserve"> </w:t>
            </w:r>
          </w:p>
          <w:p w14:paraId="4C31E84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6D11E153" w14:textId="1EF82375" w:rsidR="00E21D7D" w:rsidRPr="004157A9" w:rsidRDefault="006D49F7" w:rsidP="0053754D">
            <w:pPr>
              <w:jc w:val="both"/>
              <w:rPr>
                <w:b/>
                <w:bCs/>
                <w:lang w:val="pt-PT"/>
              </w:rPr>
            </w:pPr>
            <w:r w:rsidRPr="004157A9">
              <w:rPr>
                <w:b/>
                <w:bCs/>
                <w:lang w:val="pt-PT"/>
              </w:rPr>
              <w:t>SE</w:t>
            </w:r>
            <w:r w:rsidR="00E21D7D" w:rsidRPr="004157A9">
              <w:rPr>
                <w:b/>
                <w:bCs/>
                <w:lang w:val="pt-PT"/>
              </w:rPr>
              <w:t>SSÃO</w:t>
            </w:r>
            <w:r w:rsidRPr="004157A9">
              <w:rPr>
                <w:b/>
                <w:bCs/>
                <w:lang w:val="pt-PT"/>
              </w:rPr>
              <w:t xml:space="preserve"> 1: Ética e </w:t>
            </w:r>
            <w:r w:rsidR="00E21D7D" w:rsidRPr="004157A9">
              <w:rPr>
                <w:b/>
                <w:bCs/>
                <w:lang w:val="pt-PT"/>
              </w:rPr>
              <w:t>inov</w:t>
            </w:r>
            <w:r w:rsidR="003A4DE2" w:rsidRPr="004157A9">
              <w:rPr>
                <w:b/>
                <w:bCs/>
                <w:lang w:val="pt-PT"/>
              </w:rPr>
              <w:t>ação centrada nas pessoas nos cuidado paliativos</w:t>
            </w:r>
          </w:p>
          <w:p w14:paraId="3713B716" w14:textId="3075094F" w:rsidR="006D49F7" w:rsidRPr="004157A9" w:rsidRDefault="003A4DE2" w:rsidP="0053754D">
            <w:pPr>
              <w:jc w:val="both"/>
              <w:rPr>
                <w:color w:val="000000" w:themeColor="text1"/>
                <w:lang w:val="pt-PT"/>
              </w:rPr>
            </w:pPr>
            <w:r w:rsidRPr="004157A9">
              <w:rPr>
                <w:i/>
                <w:iCs/>
                <w:color w:val="000000" w:themeColor="text1"/>
                <w:lang w:val="pt-PT"/>
              </w:rPr>
              <w:t>O que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 xml:space="preserve"> significa a ética </w:t>
            </w:r>
            <w:r w:rsidRPr="004157A9">
              <w:rPr>
                <w:i/>
                <w:iCs/>
                <w:color w:val="000000" w:themeColor="text1"/>
                <w:lang w:val="pt-PT"/>
              </w:rPr>
              <w:t>nos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 xml:space="preserve"> cuidados paliativos? C</w:t>
            </w:r>
            <w:r w:rsidRPr="004157A9">
              <w:rPr>
                <w:i/>
                <w:iCs/>
                <w:color w:val="000000" w:themeColor="text1"/>
                <w:lang w:val="pt-PT"/>
              </w:rPr>
              <w:t>o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>mo se tradu</w:t>
            </w:r>
            <w:r w:rsidRPr="004157A9">
              <w:rPr>
                <w:i/>
                <w:iCs/>
                <w:color w:val="000000" w:themeColor="text1"/>
                <w:lang w:val="pt-PT"/>
              </w:rPr>
              <w:t>z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 xml:space="preserve"> e</w:t>
            </w:r>
            <w:r w:rsidRPr="004157A9">
              <w:rPr>
                <w:i/>
                <w:iCs/>
                <w:color w:val="000000" w:themeColor="text1"/>
                <w:lang w:val="pt-PT"/>
              </w:rPr>
              <w:t>m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 xml:space="preserve"> inova</w:t>
            </w:r>
            <w:r w:rsidRPr="004157A9">
              <w:rPr>
                <w:i/>
                <w:iCs/>
                <w:color w:val="000000" w:themeColor="text1"/>
                <w:lang w:val="pt-PT"/>
              </w:rPr>
              <w:t>ção</w:t>
            </w:r>
            <w:r w:rsidR="006D49F7" w:rsidRPr="004157A9">
              <w:rPr>
                <w:i/>
                <w:iCs/>
                <w:color w:val="000000" w:themeColor="text1"/>
                <w:lang w:val="pt-PT"/>
              </w:rPr>
              <w:t>?</w:t>
            </w:r>
            <w:r w:rsidR="006D49F7" w:rsidRPr="004157A9">
              <w:rPr>
                <w:color w:val="000000" w:themeColor="text1"/>
                <w:lang w:val="pt-PT"/>
              </w:rPr>
              <w:t xml:space="preserve">  </w:t>
            </w:r>
          </w:p>
          <w:p w14:paraId="0A63A46E" w14:textId="7A2A9F2F" w:rsidR="006D49F7" w:rsidRPr="004157A9" w:rsidRDefault="006D49F7" w:rsidP="0053754D">
            <w:pPr>
              <w:jc w:val="both"/>
              <w:rPr>
                <w:i/>
                <w:iCs/>
                <w:color w:val="156082" w:themeColor="accent1"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>Gérontopôle, No</w:t>
            </w:r>
            <w:r w:rsidR="00E21D7D" w:rsidRPr="004157A9">
              <w:rPr>
                <w:color w:val="156082" w:themeColor="accent1"/>
                <w:lang w:val="pt-PT"/>
              </w:rPr>
              <w:t>va</w:t>
            </w:r>
            <w:r w:rsidRPr="004157A9">
              <w:rPr>
                <w:color w:val="156082" w:themeColor="accent1"/>
                <w:lang w:val="pt-PT"/>
              </w:rPr>
              <w:t xml:space="preserve"> Aquit</w:t>
            </w:r>
            <w:r w:rsidR="00E21D7D" w:rsidRPr="004157A9">
              <w:rPr>
                <w:color w:val="156082" w:themeColor="accent1"/>
                <w:lang w:val="pt-PT"/>
              </w:rPr>
              <w:t>ânia</w:t>
            </w:r>
          </w:p>
          <w:p w14:paraId="2BA7D6D8" w14:textId="77777777" w:rsidR="006D49F7" w:rsidRPr="004157A9" w:rsidRDefault="006D49F7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6D49F7" w:rsidRPr="00667331" w14:paraId="296B8C76" w14:textId="77777777" w:rsidTr="00FF2C88">
        <w:tc>
          <w:tcPr>
            <w:tcW w:w="1565" w:type="dxa"/>
          </w:tcPr>
          <w:p w14:paraId="09A3D17F" w14:textId="77777777" w:rsidR="006D49F7" w:rsidRPr="00667331" w:rsidRDefault="006D49F7" w:rsidP="0053754D">
            <w:pPr>
              <w:jc w:val="both"/>
              <w:rPr>
                <w:b/>
                <w:bCs/>
                <w:color w:val="000000" w:themeColor="text1"/>
              </w:rPr>
            </w:pPr>
            <w:r w:rsidRPr="00667331">
              <w:rPr>
                <w:b/>
                <w:bCs/>
                <w:color w:val="000000" w:themeColor="text1"/>
              </w:rPr>
              <w:t xml:space="preserve">10:45- 11:30 </w:t>
            </w:r>
          </w:p>
          <w:p w14:paraId="6CA8B1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1EA6D1B5" w14:textId="3EBC98A4" w:rsidR="006D49F7" w:rsidRPr="004157A9" w:rsidRDefault="00E21D7D" w:rsidP="0053754D">
            <w:pPr>
              <w:jc w:val="both"/>
              <w:rPr>
                <w:b/>
                <w:bCs/>
                <w:color w:val="000000" w:themeColor="text1"/>
                <w:lang w:val="pt-PT"/>
              </w:rPr>
            </w:pPr>
            <w:r w:rsidRPr="004157A9">
              <w:rPr>
                <w:b/>
                <w:bCs/>
                <w:color w:val="000000" w:themeColor="text1"/>
                <w:lang w:val="pt-PT"/>
              </w:rPr>
              <w:t>SESSÃO</w:t>
            </w:r>
            <w:r w:rsidR="006D49F7" w:rsidRPr="004157A9">
              <w:rPr>
                <w:b/>
                <w:bCs/>
                <w:color w:val="000000" w:themeColor="text1"/>
                <w:lang w:val="pt-PT"/>
              </w:rPr>
              <w:t xml:space="preserve"> 2: </w:t>
            </w:r>
            <w:r w:rsidRPr="004157A9">
              <w:rPr>
                <w:b/>
                <w:bCs/>
                <w:color w:val="000000" w:themeColor="text1"/>
                <w:lang w:val="pt-PT"/>
              </w:rPr>
              <w:t xml:space="preserve">Uma introdução à ciencia da implementação </w:t>
            </w:r>
          </w:p>
          <w:p w14:paraId="00C7D49D" w14:textId="513FAAF3" w:rsidR="006D49F7" w:rsidRPr="004157A9" w:rsidRDefault="006D49F7" w:rsidP="0053754D">
            <w:pPr>
              <w:jc w:val="both"/>
              <w:rPr>
                <w:color w:val="156082" w:themeColor="accent1"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>Amandine Mathe (Hospital Universit</w:t>
            </w:r>
            <w:r w:rsidR="00E21D7D" w:rsidRPr="004157A9">
              <w:rPr>
                <w:color w:val="156082" w:themeColor="accent1"/>
                <w:lang w:val="pt-PT"/>
              </w:rPr>
              <w:t>á</w:t>
            </w:r>
            <w:r w:rsidRPr="004157A9">
              <w:rPr>
                <w:color w:val="156082" w:themeColor="accent1"/>
                <w:lang w:val="pt-PT"/>
              </w:rPr>
              <w:t>rio de B</w:t>
            </w:r>
            <w:r w:rsidR="00E21D7D" w:rsidRPr="004157A9">
              <w:rPr>
                <w:color w:val="156082" w:themeColor="accent1"/>
                <w:lang w:val="pt-PT"/>
              </w:rPr>
              <w:t>ordéu</w:t>
            </w:r>
            <w:r w:rsidRPr="004157A9">
              <w:rPr>
                <w:color w:val="156082" w:themeColor="accent1"/>
                <w:lang w:val="pt-PT"/>
              </w:rPr>
              <w:t>s)</w:t>
            </w:r>
          </w:p>
          <w:p w14:paraId="0D3445EF" w14:textId="77777777" w:rsidR="006D49F7" w:rsidRPr="004157A9" w:rsidRDefault="006D49F7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6D49F7" w:rsidRPr="00667331" w14:paraId="606A6A46" w14:textId="77777777" w:rsidTr="00FF2C88">
        <w:tc>
          <w:tcPr>
            <w:tcW w:w="1565" w:type="dxa"/>
          </w:tcPr>
          <w:p w14:paraId="1DF85769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>11:30-12:00</w:t>
            </w:r>
          </w:p>
          <w:p w14:paraId="5B3E0C61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766DD464" w14:textId="7BCD731C" w:rsidR="006D49F7" w:rsidRPr="004157A9" w:rsidRDefault="00E21D7D" w:rsidP="0053754D">
            <w:pPr>
              <w:jc w:val="both"/>
              <w:rPr>
                <w:b/>
                <w:bCs/>
                <w:color w:val="000000" w:themeColor="text1"/>
                <w:lang w:val="pt-PT"/>
              </w:rPr>
            </w:pPr>
            <w:r w:rsidRPr="004157A9">
              <w:rPr>
                <w:b/>
                <w:bCs/>
                <w:color w:val="000000" w:themeColor="text1"/>
                <w:lang w:val="pt-PT"/>
              </w:rPr>
              <w:t>SESSÃO</w:t>
            </w:r>
            <w:r w:rsidR="006D49F7" w:rsidRPr="004157A9">
              <w:rPr>
                <w:b/>
                <w:bCs/>
                <w:color w:val="000000" w:themeColor="text1"/>
                <w:lang w:val="pt-PT"/>
              </w:rPr>
              <w:t xml:space="preserve"> 3: </w:t>
            </w:r>
            <w:r w:rsidR="003A4DE2" w:rsidRPr="004157A9">
              <w:rPr>
                <w:b/>
                <w:bCs/>
                <w:color w:val="000000" w:themeColor="text1"/>
                <w:lang w:val="pt-PT"/>
              </w:rPr>
              <w:t>O que é que o HENKO mudou na minha prática?</w:t>
            </w:r>
            <w:r w:rsidR="006D49F7" w:rsidRPr="004157A9">
              <w:rPr>
                <w:i/>
                <w:iCs/>
                <w:lang w:val="pt-PT"/>
              </w:rPr>
              <w:t xml:space="preserve"> </w:t>
            </w:r>
          </w:p>
          <w:p w14:paraId="6E79FF1B" w14:textId="6FFA143A" w:rsidR="006D49F7" w:rsidRPr="004157A9" w:rsidRDefault="003A4DE2" w:rsidP="0053754D">
            <w:pPr>
              <w:jc w:val="both"/>
              <w:rPr>
                <w:i/>
                <w:iCs/>
                <w:color w:val="EE0000"/>
                <w:lang w:val="pt-PT"/>
              </w:rPr>
            </w:pPr>
            <w:r w:rsidRPr="004157A9">
              <w:rPr>
                <w:i/>
                <w:iCs/>
                <w:lang w:val="pt-PT"/>
              </w:rPr>
              <w:t>A</w:t>
            </w:r>
            <w:r w:rsidR="006D49F7" w:rsidRPr="004157A9">
              <w:rPr>
                <w:i/>
                <w:iCs/>
                <w:lang w:val="pt-PT"/>
              </w:rPr>
              <w:t xml:space="preserve"> experi</w:t>
            </w:r>
            <w:r w:rsidRPr="004157A9">
              <w:rPr>
                <w:i/>
                <w:iCs/>
                <w:lang w:val="pt-PT"/>
              </w:rPr>
              <w:t>ê</w:t>
            </w:r>
            <w:r w:rsidR="006D49F7" w:rsidRPr="004157A9">
              <w:rPr>
                <w:i/>
                <w:iCs/>
                <w:lang w:val="pt-PT"/>
              </w:rPr>
              <w:t>ncia de u</w:t>
            </w:r>
            <w:r w:rsidRPr="004157A9">
              <w:rPr>
                <w:i/>
                <w:iCs/>
                <w:lang w:val="pt-PT"/>
              </w:rPr>
              <w:t>m</w:t>
            </w:r>
            <w:r w:rsidR="006D49F7" w:rsidRPr="004157A9">
              <w:rPr>
                <w:i/>
                <w:iCs/>
                <w:lang w:val="pt-PT"/>
              </w:rPr>
              <w:t xml:space="preserve"> mini-</w:t>
            </w:r>
            <w:r w:rsidRPr="004157A9">
              <w:rPr>
                <w:i/>
                <w:iCs/>
                <w:lang w:val="pt-PT"/>
              </w:rPr>
              <w:t>projeto-</w:t>
            </w:r>
            <w:r w:rsidR="006D49F7" w:rsidRPr="004157A9">
              <w:rPr>
                <w:i/>
                <w:iCs/>
                <w:lang w:val="pt-PT"/>
              </w:rPr>
              <w:t>piloto d</w:t>
            </w:r>
            <w:r w:rsidRPr="004157A9">
              <w:rPr>
                <w:i/>
                <w:iCs/>
                <w:lang w:val="pt-PT"/>
              </w:rPr>
              <w:t>o</w:t>
            </w:r>
            <w:r w:rsidR="006D49F7" w:rsidRPr="004157A9">
              <w:rPr>
                <w:i/>
                <w:iCs/>
                <w:lang w:val="pt-PT"/>
              </w:rPr>
              <w:t xml:space="preserve"> HENKO</w:t>
            </w:r>
          </w:p>
          <w:p w14:paraId="593C9589" w14:textId="0A99B551" w:rsidR="006D49F7" w:rsidRPr="004157A9" w:rsidRDefault="004157A9" w:rsidP="0053754D">
            <w:pPr>
              <w:jc w:val="both"/>
              <w:rPr>
                <w:color w:val="156082" w:themeColor="accent1"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 xml:space="preserve">Conselho </w:t>
            </w:r>
            <w:r w:rsidR="006D49F7" w:rsidRPr="004157A9">
              <w:rPr>
                <w:color w:val="156082" w:themeColor="accent1"/>
                <w:lang w:val="pt-PT"/>
              </w:rPr>
              <w:t xml:space="preserve">Foral de </w:t>
            </w:r>
            <w:r w:rsidRPr="004157A9">
              <w:rPr>
                <w:color w:val="156082" w:themeColor="accent1"/>
                <w:lang w:val="pt-PT"/>
              </w:rPr>
              <w:t>Biscaia</w:t>
            </w:r>
          </w:p>
          <w:p w14:paraId="044183D0" w14:textId="77777777" w:rsidR="006D49F7" w:rsidRPr="004157A9" w:rsidRDefault="006D49F7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6D49F7" w:rsidRPr="00667331" w14:paraId="2CAF8BF4" w14:textId="77777777" w:rsidTr="00FF2C88">
        <w:tc>
          <w:tcPr>
            <w:tcW w:w="1565" w:type="dxa"/>
          </w:tcPr>
          <w:p w14:paraId="6D7BE39B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12:00-13:00 </w:t>
            </w:r>
          </w:p>
          <w:p w14:paraId="44D7ABE4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20EA29F7" w14:textId="0D872F9A" w:rsidR="006D49F7" w:rsidRPr="004157A9" w:rsidRDefault="003A4DE2" w:rsidP="0053754D">
            <w:pPr>
              <w:jc w:val="both"/>
              <w:rPr>
                <w:color w:val="EE0000"/>
                <w:lang w:val="pt-PT"/>
              </w:rPr>
            </w:pPr>
            <w:r w:rsidRPr="004157A9">
              <w:rPr>
                <w:lang w:val="pt-PT"/>
              </w:rPr>
              <w:t>Pausa para almoço</w:t>
            </w:r>
            <w:r w:rsidR="006D49F7" w:rsidRPr="004157A9">
              <w:rPr>
                <w:lang w:val="pt-PT"/>
              </w:rPr>
              <w:t xml:space="preserve"> </w:t>
            </w:r>
          </w:p>
          <w:p w14:paraId="52589DEE" w14:textId="77777777" w:rsidR="006D49F7" w:rsidRPr="004157A9" w:rsidRDefault="006D49F7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6D49F7" w:rsidRPr="00667331" w14:paraId="65575F1B" w14:textId="77777777" w:rsidTr="00FF2C88">
        <w:tc>
          <w:tcPr>
            <w:tcW w:w="1565" w:type="dxa"/>
          </w:tcPr>
          <w:p w14:paraId="6598D6F8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13:00-13:45 </w:t>
            </w:r>
          </w:p>
          <w:p w14:paraId="337BE54D" w14:textId="77777777" w:rsidR="006D49F7" w:rsidRPr="00667331" w:rsidRDefault="006D49F7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33188275" w14:textId="0ABC878E" w:rsidR="006D49F7" w:rsidRPr="004157A9" w:rsidRDefault="00E21D7D" w:rsidP="0053754D">
            <w:pPr>
              <w:jc w:val="both"/>
              <w:rPr>
                <w:b/>
                <w:bCs/>
                <w:lang w:val="pt-PT"/>
              </w:rPr>
            </w:pPr>
            <w:r w:rsidRPr="004157A9">
              <w:rPr>
                <w:b/>
                <w:bCs/>
                <w:lang w:val="pt-PT"/>
              </w:rPr>
              <w:t>SESSÃO</w:t>
            </w:r>
            <w:r w:rsidR="006D49F7" w:rsidRPr="004157A9">
              <w:rPr>
                <w:b/>
                <w:bCs/>
                <w:lang w:val="pt-PT"/>
              </w:rPr>
              <w:t xml:space="preserve"> 4: </w:t>
            </w:r>
            <w:r w:rsidR="003A4DE2" w:rsidRPr="004157A9">
              <w:rPr>
                <w:b/>
                <w:bCs/>
                <w:lang w:val="pt-PT"/>
              </w:rPr>
              <w:t xml:space="preserve">A </w:t>
            </w:r>
            <w:r w:rsidR="006D49F7" w:rsidRPr="004157A9">
              <w:rPr>
                <w:b/>
                <w:bCs/>
                <w:lang w:val="pt-PT"/>
              </w:rPr>
              <w:t>experi</w:t>
            </w:r>
            <w:r w:rsidR="003A4DE2" w:rsidRPr="004157A9">
              <w:rPr>
                <w:b/>
                <w:bCs/>
                <w:lang w:val="pt-PT"/>
              </w:rPr>
              <w:t>ê</w:t>
            </w:r>
            <w:r w:rsidR="006D49F7" w:rsidRPr="004157A9">
              <w:rPr>
                <w:b/>
                <w:bCs/>
                <w:lang w:val="pt-PT"/>
              </w:rPr>
              <w:t>ncia HENKO</w:t>
            </w:r>
          </w:p>
          <w:p w14:paraId="4E5180EB" w14:textId="3E6A1C8F" w:rsidR="006D49F7" w:rsidRPr="004157A9" w:rsidRDefault="006D49F7" w:rsidP="0053754D">
            <w:pPr>
              <w:jc w:val="both"/>
              <w:rPr>
                <w:i/>
                <w:iCs/>
                <w:lang w:val="pt-PT"/>
              </w:rPr>
            </w:pPr>
            <w:r w:rsidRPr="004157A9">
              <w:rPr>
                <w:i/>
                <w:iCs/>
                <w:lang w:val="pt-PT"/>
              </w:rPr>
              <w:t>Coord</w:t>
            </w:r>
            <w:r w:rsidR="004157A9" w:rsidRPr="004157A9">
              <w:rPr>
                <w:i/>
                <w:iCs/>
                <w:lang w:val="pt-PT"/>
              </w:rPr>
              <w:t>enação dos cuidados paliativos em Castela e Leão</w:t>
            </w:r>
            <w:r w:rsidRPr="004157A9">
              <w:rPr>
                <w:i/>
                <w:iCs/>
                <w:lang w:val="pt-PT"/>
              </w:rPr>
              <w:t xml:space="preserve"> </w:t>
            </w:r>
          </w:p>
          <w:p w14:paraId="4951E1FC" w14:textId="523754E5" w:rsidR="00FC0535" w:rsidRPr="004157A9" w:rsidRDefault="004157A9" w:rsidP="00FF2C88">
            <w:pPr>
              <w:jc w:val="both"/>
              <w:rPr>
                <w:b/>
                <w:bCs/>
                <w:lang w:val="pt-PT"/>
              </w:rPr>
            </w:pPr>
            <w:r w:rsidRPr="004157A9">
              <w:rPr>
                <w:color w:val="156082" w:themeColor="accent1"/>
                <w:lang w:val="pt-PT"/>
              </w:rPr>
              <w:t>Direção de Serviços Sociais de Castela e Leão</w:t>
            </w:r>
          </w:p>
        </w:tc>
      </w:tr>
      <w:tr w:rsidR="00FC0535" w:rsidRPr="00667331" w14:paraId="0D47EE07" w14:textId="77777777" w:rsidTr="00FF2C88">
        <w:tc>
          <w:tcPr>
            <w:tcW w:w="1565" w:type="dxa"/>
          </w:tcPr>
          <w:p w14:paraId="4B52615A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13:45–14:45 </w:t>
            </w:r>
          </w:p>
          <w:p w14:paraId="326D8B5E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2F886E8A" w14:textId="5339A6B0" w:rsidR="00FC0535" w:rsidRPr="001C51B2" w:rsidRDefault="00FC0535" w:rsidP="0053754D">
            <w:pPr>
              <w:jc w:val="both"/>
              <w:rPr>
                <w:b/>
                <w:bCs/>
                <w:lang w:val="pt-PT"/>
              </w:rPr>
            </w:pPr>
            <w:r w:rsidRPr="001C51B2">
              <w:rPr>
                <w:b/>
                <w:bCs/>
                <w:lang w:val="pt-PT"/>
              </w:rPr>
              <w:t>MESA</w:t>
            </w:r>
            <w:r w:rsidR="004157A9" w:rsidRPr="001C51B2">
              <w:rPr>
                <w:b/>
                <w:bCs/>
                <w:lang w:val="pt-PT"/>
              </w:rPr>
              <w:t>-</w:t>
            </w:r>
            <w:r w:rsidRPr="001C51B2">
              <w:rPr>
                <w:b/>
                <w:bCs/>
                <w:lang w:val="pt-PT"/>
              </w:rPr>
              <w:t xml:space="preserve">REDONDA: </w:t>
            </w:r>
            <w:r w:rsidR="004157A9" w:rsidRPr="001C51B2">
              <w:rPr>
                <w:b/>
                <w:bCs/>
                <w:lang w:val="pt-PT"/>
              </w:rPr>
              <w:t>A realidade atual dos</w:t>
            </w:r>
            <w:r w:rsidRPr="001C51B2">
              <w:rPr>
                <w:b/>
                <w:bCs/>
                <w:lang w:val="pt-PT"/>
              </w:rPr>
              <w:t xml:space="preserve"> cuidados paliativos</w:t>
            </w:r>
          </w:p>
          <w:p w14:paraId="53C02EC7" w14:textId="1ED186E9" w:rsidR="001C51B2" w:rsidRPr="001C51B2" w:rsidRDefault="001C51B2" w:rsidP="0053754D">
            <w:pPr>
              <w:jc w:val="both"/>
              <w:rPr>
                <w:i/>
                <w:iCs/>
                <w:lang w:val="pt-PT"/>
              </w:rPr>
            </w:pPr>
            <w:r w:rsidRPr="001C51B2">
              <w:rPr>
                <w:i/>
                <w:iCs/>
                <w:lang w:val="pt-PT"/>
              </w:rPr>
              <w:t xml:space="preserve">Desafios dos cuidados integrados ao domicílio e a adoção de tecnologias e inovação digital. Será que esta abordagem é diferente em Espanha, França e Portugal? </w:t>
            </w:r>
          </w:p>
          <w:p w14:paraId="0C00FF2E" w14:textId="4EB1E008" w:rsidR="00FC0535" w:rsidRPr="001C51B2" w:rsidRDefault="00FC0535" w:rsidP="0053754D">
            <w:pPr>
              <w:jc w:val="both"/>
              <w:rPr>
                <w:i/>
                <w:iCs/>
                <w:lang w:val="pt-PT"/>
              </w:rPr>
            </w:pPr>
          </w:p>
          <w:p w14:paraId="1D4A2D54" w14:textId="2B0CBD83" w:rsidR="00FC0535" w:rsidRPr="001C51B2" w:rsidRDefault="00FC0535" w:rsidP="0053754D">
            <w:pPr>
              <w:numPr>
                <w:ilvl w:val="0"/>
                <w:numId w:val="1"/>
              </w:numPr>
              <w:jc w:val="both"/>
              <w:rPr>
                <w:lang w:val="pt-PT"/>
              </w:rPr>
            </w:pPr>
            <w:r w:rsidRPr="001C51B2">
              <w:rPr>
                <w:lang w:val="pt-PT"/>
              </w:rPr>
              <w:t>Espa</w:t>
            </w:r>
            <w:r w:rsidR="004157A9" w:rsidRPr="001C51B2">
              <w:rPr>
                <w:lang w:val="pt-PT"/>
              </w:rPr>
              <w:t>nh</w:t>
            </w:r>
            <w:r w:rsidRPr="001C51B2">
              <w:rPr>
                <w:lang w:val="pt-PT"/>
              </w:rPr>
              <w:t xml:space="preserve">a: </w:t>
            </w:r>
            <w:r w:rsidRPr="001C51B2">
              <w:rPr>
                <w:color w:val="156082" w:themeColor="accent1"/>
                <w:lang w:val="pt-PT"/>
              </w:rPr>
              <w:t>Funda</w:t>
            </w:r>
            <w:r w:rsidR="004157A9" w:rsidRPr="001C51B2">
              <w:rPr>
                <w:color w:val="156082" w:themeColor="accent1"/>
                <w:lang w:val="pt-PT"/>
              </w:rPr>
              <w:t>ção</w:t>
            </w:r>
            <w:r w:rsidRPr="001C51B2">
              <w:rPr>
                <w:color w:val="156082" w:themeColor="accent1"/>
                <w:lang w:val="pt-PT"/>
              </w:rPr>
              <w:t xml:space="preserve">  INTRAS</w:t>
            </w:r>
          </w:p>
          <w:p w14:paraId="41B9AA09" w14:textId="2A5FE451" w:rsidR="00FC0535" w:rsidRPr="001C51B2" w:rsidRDefault="00FC0535" w:rsidP="0053754D">
            <w:pPr>
              <w:numPr>
                <w:ilvl w:val="0"/>
                <w:numId w:val="1"/>
              </w:numPr>
              <w:jc w:val="both"/>
              <w:rPr>
                <w:lang w:val="pt-PT"/>
              </w:rPr>
            </w:pPr>
            <w:r w:rsidRPr="001C51B2">
              <w:rPr>
                <w:lang w:val="pt-PT"/>
              </w:rPr>
              <w:t>Fran</w:t>
            </w:r>
            <w:r w:rsidR="004157A9" w:rsidRPr="001C51B2">
              <w:rPr>
                <w:lang w:val="pt-PT"/>
              </w:rPr>
              <w:t>ça</w:t>
            </w:r>
            <w:r w:rsidRPr="001C51B2">
              <w:rPr>
                <w:lang w:val="pt-PT"/>
              </w:rPr>
              <w:t xml:space="preserve">: </w:t>
            </w:r>
            <w:r w:rsidRPr="001C51B2">
              <w:rPr>
                <w:color w:val="156082" w:themeColor="accent1"/>
                <w:lang w:val="pt-PT"/>
              </w:rPr>
              <w:t>Pavillon de la Mutualité (Mutualidad</w:t>
            </w:r>
            <w:r w:rsidR="004157A9" w:rsidRPr="001C51B2">
              <w:rPr>
                <w:color w:val="156082" w:themeColor="accent1"/>
                <w:lang w:val="pt-PT"/>
              </w:rPr>
              <w:t>e</w:t>
            </w:r>
            <w:r w:rsidRPr="001C51B2">
              <w:rPr>
                <w:color w:val="156082" w:themeColor="accent1"/>
                <w:lang w:val="pt-PT"/>
              </w:rPr>
              <w:t xml:space="preserve"> Francesa de Gironda) </w:t>
            </w:r>
          </w:p>
          <w:p w14:paraId="071723E3" w14:textId="5A2CB463" w:rsidR="00FC0535" w:rsidRPr="001C51B2" w:rsidRDefault="00FC0535" w:rsidP="0053754D">
            <w:pPr>
              <w:numPr>
                <w:ilvl w:val="0"/>
                <w:numId w:val="1"/>
              </w:numPr>
              <w:jc w:val="both"/>
              <w:rPr>
                <w:lang w:val="pt-PT"/>
              </w:rPr>
            </w:pPr>
            <w:r w:rsidRPr="001C51B2">
              <w:rPr>
                <w:lang w:val="pt-PT"/>
              </w:rPr>
              <w:t xml:space="preserve">Portugal: </w:t>
            </w:r>
            <w:r w:rsidRPr="001C51B2">
              <w:rPr>
                <w:color w:val="156082" w:themeColor="accent1"/>
                <w:lang w:val="pt-PT"/>
              </w:rPr>
              <w:t>Instituto Portugu</w:t>
            </w:r>
            <w:r w:rsidR="004157A9" w:rsidRPr="001C51B2">
              <w:rPr>
                <w:color w:val="156082" w:themeColor="accent1"/>
                <w:lang w:val="pt-PT"/>
              </w:rPr>
              <w:t>ê</w:t>
            </w:r>
            <w:r w:rsidRPr="001C51B2">
              <w:rPr>
                <w:color w:val="156082" w:themeColor="accent1"/>
                <w:lang w:val="pt-PT"/>
              </w:rPr>
              <w:t>s de Oncología d</w:t>
            </w:r>
            <w:r w:rsidR="004157A9" w:rsidRPr="001C51B2">
              <w:rPr>
                <w:color w:val="156082" w:themeColor="accent1"/>
                <w:lang w:val="pt-PT"/>
              </w:rPr>
              <w:t>o</w:t>
            </w:r>
            <w:r w:rsidRPr="001C51B2">
              <w:rPr>
                <w:color w:val="156082" w:themeColor="accent1"/>
                <w:lang w:val="pt-PT"/>
              </w:rPr>
              <w:t xml:space="preserve"> </w:t>
            </w:r>
            <w:r w:rsidR="004157A9" w:rsidRPr="001C51B2">
              <w:rPr>
                <w:color w:val="156082" w:themeColor="accent1"/>
                <w:lang w:val="pt-PT"/>
              </w:rPr>
              <w:t>P</w:t>
            </w:r>
            <w:r w:rsidRPr="001C51B2">
              <w:rPr>
                <w:color w:val="156082" w:themeColor="accent1"/>
                <w:lang w:val="pt-PT"/>
              </w:rPr>
              <w:t>orto</w:t>
            </w:r>
          </w:p>
          <w:p w14:paraId="0ABCEFCB" w14:textId="77777777" w:rsidR="005369F7" w:rsidRPr="001C51B2" w:rsidRDefault="005369F7" w:rsidP="005369F7">
            <w:pPr>
              <w:ind w:left="720"/>
              <w:jc w:val="both"/>
              <w:rPr>
                <w:lang w:val="pt-PT"/>
              </w:rPr>
            </w:pPr>
          </w:p>
        </w:tc>
      </w:tr>
      <w:tr w:rsidR="00FC0535" w:rsidRPr="00667331" w14:paraId="76A8CF63" w14:textId="77777777" w:rsidTr="00FF2C88">
        <w:tc>
          <w:tcPr>
            <w:tcW w:w="1565" w:type="dxa"/>
          </w:tcPr>
          <w:p w14:paraId="1B834DA0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  <w:r w:rsidRPr="00667331">
              <w:rPr>
                <w:b/>
                <w:bCs/>
              </w:rPr>
              <w:t xml:space="preserve">14:45-15:30  </w:t>
            </w:r>
          </w:p>
          <w:p w14:paraId="1745A6C1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1255595B" w14:textId="77777777" w:rsidR="001C51B2" w:rsidRPr="001C51B2" w:rsidRDefault="00E21D7D" w:rsidP="0053754D">
            <w:pPr>
              <w:jc w:val="both"/>
              <w:rPr>
                <w:b/>
                <w:bCs/>
                <w:lang w:val="pt-PT"/>
              </w:rPr>
            </w:pPr>
            <w:r w:rsidRPr="001C51B2">
              <w:rPr>
                <w:b/>
                <w:bCs/>
                <w:lang w:val="pt-PT"/>
              </w:rPr>
              <w:t>SESSÃO</w:t>
            </w:r>
            <w:r w:rsidR="00FC0535" w:rsidRPr="001C51B2">
              <w:rPr>
                <w:b/>
                <w:bCs/>
                <w:lang w:val="pt-PT"/>
              </w:rPr>
              <w:t xml:space="preserve"> 5: </w:t>
            </w:r>
            <w:r w:rsidR="001C51B2" w:rsidRPr="001C51B2">
              <w:rPr>
                <w:b/>
                <w:bCs/>
                <w:lang w:val="pt-PT"/>
              </w:rPr>
              <w:t xml:space="preserve">E depois dos mini-projetos-piloto, o que segue? </w:t>
            </w:r>
          </w:p>
          <w:p w14:paraId="32F6E192" w14:textId="762CB444" w:rsidR="00FC0535" w:rsidRPr="001C51B2" w:rsidRDefault="00FC0535" w:rsidP="0053754D">
            <w:pPr>
              <w:jc w:val="both"/>
              <w:rPr>
                <w:b/>
                <w:bCs/>
                <w:i/>
                <w:iCs/>
                <w:color w:val="EE0000"/>
                <w:lang w:val="pt-PT"/>
              </w:rPr>
            </w:pPr>
            <w:r w:rsidRPr="001C51B2">
              <w:rPr>
                <w:i/>
                <w:iCs/>
                <w:lang w:val="pt-PT"/>
              </w:rPr>
              <w:t>L</w:t>
            </w:r>
            <w:r w:rsidR="001C51B2" w:rsidRPr="001C51B2">
              <w:rPr>
                <w:i/>
                <w:iCs/>
                <w:lang w:val="pt-PT"/>
              </w:rPr>
              <w:t>ições</w:t>
            </w:r>
            <w:r w:rsidRPr="001C51B2">
              <w:rPr>
                <w:i/>
                <w:iCs/>
                <w:lang w:val="pt-PT"/>
              </w:rPr>
              <w:t xml:space="preserve"> aprendidas </w:t>
            </w:r>
            <w:r w:rsidR="001C51B2" w:rsidRPr="001C51B2">
              <w:rPr>
                <w:i/>
                <w:iCs/>
                <w:lang w:val="pt-PT"/>
              </w:rPr>
              <w:t>e</w:t>
            </w:r>
            <w:r w:rsidRPr="001C51B2">
              <w:rPr>
                <w:i/>
                <w:iCs/>
                <w:lang w:val="pt-PT"/>
              </w:rPr>
              <w:t xml:space="preserve"> pas</w:t>
            </w:r>
            <w:r w:rsidR="001C51B2" w:rsidRPr="001C51B2">
              <w:rPr>
                <w:i/>
                <w:iCs/>
                <w:lang w:val="pt-PT"/>
              </w:rPr>
              <w:t>s</w:t>
            </w:r>
            <w:r w:rsidRPr="001C51B2">
              <w:rPr>
                <w:i/>
                <w:iCs/>
                <w:lang w:val="pt-PT"/>
              </w:rPr>
              <w:t xml:space="preserve">os para </w:t>
            </w:r>
            <w:r w:rsidR="001C51B2" w:rsidRPr="001C51B2">
              <w:rPr>
                <w:i/>
                <w:iCs/>
                <w:lang w:val="pt-PT"/>
              </w:rPr>
              <w:t xml:space="preserve">a </w:t>
            </w:r>
            <w:r w:rsidRPr="001C51B2">
              <w:rPr>
                <w:i/>
                <w:iCs/>
                <w:lang w:val="pt-PT"/>
              </w:rPr>
              <w:t>su</w:t>
            </w:r>
            <w:r w:rsidR="001C51B2" w:rsidRPr="001C51B2">
              <w:rPr>
                <w:i/>
                <w:iCs/>
                <w:lang w:val="pt-PT"/>
              </w:rPr>
              <w:t>a</w:t>
            </w:r>
            <w:r w:rsidRPr="001C51B2">
              <w:rPr>
                <w:i/>
                <w:iCs/>
                <w:lang w:val="pt-PT"/>
              </w:rPr>
              <w:t xml:space="preserve"> </w:t>
            </w:r>
            <w:r w:rsidR="001C51B2" w:rsidRPr="001C51B2">
              <w:rPr>
                <w:i/>
                <w:iCs/>
                <w:lang w:val="pt-PT"/>
              </w:rPr>
              <w:t>implementação</w:t>
            </w:r>
          </w:p>
          <w:p w14:paraId="44386D03" w14:textId="184A726A" w:rsidR="00FC0535" w:rsidRPr="001C51B2" w:rsidRDefault="00FC0535" w:rsidP="0053754D">
            <w:pPr>
              <w:jc w:val="both"/>
              <w:rPr>
                <w:b/>
                <w:bCs/>
                <w:color w:val="EE0000"/>
                <w:lang w:val="pt-PT"/>
              </w:rPr>
            </w:pPr>
            <w:r w:rsidRPr="001C51B2">
              <w:rPr>
                <w:color w:val="156082" w:themeColor="accent1"/>
                <w:lang w:val="pt-PT"/>
              </w:rPr>
              <w:t xml:space="preserve">Departamento de </w:t>
            </w:r>
            <w:r w:rsidR="001C51B2" w:rsidRPr="001C51B2">
              <w:rPr>
                <w:color w:val="156082" w:themeColor="accent1"/>
                <w:lang w:val="pt-PT"/>
              </w:rPr>
              <w:t>Saúde</w:t>
            </w:r>
            <w:r w:rsidRPr="001C51B2">
              <w:rPr>
                <w:color w:val="156082" w:themeColor="accent1"/>
                <w:lang w:val="pt-PT"/>
              </w:rPr>
              <w:t xml:space="preserve"> de Arag</w:t>
            </w:r>
            <w:r w:rsidR="001C51B2" w:rsidRPr="001C51B2">
              <w:rPr>
                <w:color w:val="156082" w:themeColor="accent1"/>
                <w:lang w:val="pt-PT"/>
              </w:rPr>
              <w:t>ão</w:t>
            </w:r>
            <w:r w:rsidRPr="001C51B2">
              <w:rPr>
                <w:b/>
                <w:bCs/>
                <w:color w:val="156082" w:themeColor="accent1"/>
                <w:lang w:val="pt-PT"/>
              </w:rPr>
              <w:t xml:space="preserve"> </w:t>
            </w:r>
          </w:p>
          <w:p w14:paraId="43BAF72A" w14:textId="77777777" w:rsidR="00FC0535" w:rsidRPr="001C51B2" w:rsidRDefault="00FC0535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FC0535" w:rsidRPr="00667331" w14:paraId="20EFAF9E" w14:textId="77777777" w:rsidTr="00FF2C88">
        <w:tc>
          <w:tcPr>
            <w:tcW w:w="1565" w:type="dxa"/>
          </w:tcPr>
          <w:p w14:paraId="4528ED98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15:30-16:15</w:t>
            </w:r>
          </w:p>
          <w:p w14:paraId="4E2FB7F6" w14:textId="77777777" w:rsidR="00FC0535" w:rsidRPr="00667331" w:rsidRDefault="00FC0535" w:rsidP="0053754D">
            <w:pPr>
              <w:jc w:val="both"/>
              <w:rPr>
                <w:b/>
                <w:bCs/>
              </w:rPr>
            </w:pPr>
          </w:p>
        </w:tc>
        <w:tc>
          <w:tcPr>
            <w:tcW w:w="5529" w:type="dxa"/>
          </w:tcPr>
          <w:p w14:paraId="17B126BF" w14:textId="5471AF03" w:rsidR="00FC0535" w:rsidRPr="001C51B2" w:rsidRDefault="00E21D7D" w:rsidP="0053754D">
            <w:pPr>
              <w:jc w:val="both"/>
              <w:rPr>
                <w:b/>
                <w:bCs/>
                <w:lang w:val="pt-PT"/>
              </w:rPr>
            </w:pPr>
            <w:r w:rsidRPr="001C51B2">
              <w:rPr>
                <w:b/>
                <w:bCs/>
                <w:lang w:val="pt-PT"/>
              </w:rPr>
              <w:t>SESSÃO</w:t>
            </w:r>
            <w:r w:rsidR="00FC0535" w:rsidRPr="001C51B2">
              <w:rPr>
                <w:b/>
                <w:bCs/>
                <w:lang w:val="pt-PT"/>
              </w:rPr>
              <w:t xml:space="preserve"> 6: Refle</w:t>
            </w:r>
            <w:r w:rsidR="001C51B2" w:rsidRPr="001C51B2">
              <w:rPr>
                <w:b/>
                <w:bCs/>
                <w:lang w:val="pt-PT"/>
              </w:rPr>
              <w:t xml:space="preserve">xões sociológicas sobre “morrer bem em casa” e os </w:t>
            </w:r>
            <w:r w:rsidR="00FC0535" w:rsidRPr="001C51B2">
              <w:rPr>
                <w:b/>
                <w:bCs/>
                <w:lang w:val="pt-PT"/>
              </w:rPr>
              <w:t>cuidados digitalizados</w:t>
            </w:r>
          </w:p>
          <w:p w14:paraId="022820B7" w14:textId="3688AAB3" w:rsidR="00FC0535" w:rsidRPr="001C51B2" w:rsidRDefault="001C51B2" w:rsidP="0053754D">
            <w:pPr>
              <w:jc w:val="both"/>
              <w:rPr>
                <w:b/>
                <w:bCs/>
                <w:color w:val="156082" w:themeColor="accent1"/>
                <w:lang w:val="pt-PT"/>
              </w:rPr>
            </w:pPr>
            <w:r w:rsidRPr="001C51B2">
              <w:rPr>
                <w:color w:val="156082" w:themeColor="accent1"/>
                <w:lang w:val="pt-PT"/>
              </w:rPr>
              <w:t>A</w:t>
            </w:r>
            <w:r w:rsidR="00FC0535" w:rsidRPr="001C51B2">
              <w:rPr>
                <w:color w:val="156082" w:themeColor="accent1"/>
                <w:lang w:val="pt-PT"/>
              </w:rPr>
              <w:t xml:space="preserve"> confirmar</w:t>
            </w:r>
          </w:p>
          <w:p w14:paraId="587BD037" w14:textId="77777777" w:rsidR="00FC0535" w:rsidRPr="001C51B2" w:rsidRDefault="00FC0535" w:rsidP="0053754D">
            <w:pPr>
              <w:jc w:val="both"/>
              <w:rPr>
                <w:b/>
                <w:bCs/>
                <w:lang w:val="pt-PT"/>
              </w:rPr>
            </w:pPr>
          </w:p>
        </w:tc>
      </w:tr>
      <w:tr w:rsidR="00FC0535" w:rsidRPr="00667331" w14:paraId="757F2438" w14:textId="77777777" w:rsidTr="00FF2C88">
        <w:tc>
          <w:tcPr>
            <w:tcW w:w="1565" w:type="dxa"/>
          </w:tcPr>
          <w:p w14:paraId="2630FE84" w14:textId="77777777" w:rsidR="00FC0535" w:rsidRPr="00667331" w:rsidRDefault="00FC0535" w:rsidP="0053754D">
            <w:pPr>
              <w:jc w:val="both"/>
              <w:rPr>
                <w:b/>
                <w:bCs/>
                <w:lang w:val="en-US"/>
              </w:rPr>
            </w:pPr>
            <w:r w:rsidRPr="00667331">
              <w:rPr>
                <w:b/>
                <w:bCs/>
                <w:lang w:val="en-US"/>
              </w:rPr>
              <w:t>16:15–16:45</w:t>
            </w:r>
          </w:p>
        </w:tc>
        <w:tc>
          <w:tcPr>
            <w:tcW w:w="5529" w:type="dxa"/>
          </w:tcPr>
          <w:p w14:paraId="40A0D7AF" w14:textId="03146B2F" w:rsidR="00FC0535" w:rsidRPr="001C51B2" w:rsidRDefault="00FC0535" w:rsidP="0053754D">
            <w:pPr>
              <w:jc w:val="both"/>
              <w:rPr>
                <w:b/>
                <w:bCs/>
                <w:lang w:val="pt-PT"/>
              </w:rPr>
            </w:pPr>
            <w:r w:rsidRPr="001C51B2">
              <w:rPr>
                <w:b/>
                <w:bCs/>
                <w:lang w:val="pt-PT"/>
              </w:rPr>
              <w:t>Conclus</w:t>
            </w:r>
            <w:r w:rsidR="004157A9" w:rsidRPr="001C51B2">
              <w:rPr>
                <w:b/>
                <w:bCs/>
                <w:lang w:val="pt-PT"/>
              </w:rPr>
              <w:t>ôes e encerramento do evento</w:t>
            </w:r>
          </w:p>
        </w:tc>
      </w:tr>
    </w:tbl>
    <w:p w14:paraId="2DC9A951" w14:textId="77777777" w:rsidR="00FC0535" w:rsidRDefault="00FC0535"/>
    <w:sectPr w:rsidR="00FC0535" w:rsidSect="002964DB">
      <w:headerReference w:type="default" r:id="rId10"/>
      <w:footerReference w:type="default" r:id="rId11"/>
      <w:pgSz w:w="16838" w:h="11906" w:orient="landscape"/>
      <w:pgMar w:top="2365" w:right="1417" w:bottom="426" w:left="1417" w:header="426" w:footer="69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DC53" w14:textId="77777777" w:rsidR="00DB6DDE" w:rsidRDefault="00DB6DDE" w:rsidP="00130004">
      <w:pPr>
        <w:spacing w:after="0" w:line="240" w:lineRule="auto"/>
      </w:pPr>
      <w:r>
        <w:separator/>
      </w:r>
    </w:p>
  </w:endnote>
  <w:endnote w:type="continuationSeparator" w:id="0">
    <w:p w14:paraId="73E871E0" w14:textId="77777777" w:rsidR="00DB6DDE" w:rsidRDefault="00DB6DDE" w:rsidP="0013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F754" w14:textId="77BBA9F3" w:rsidR="00572C18" w:rsidRPr="002964DB" w:rsidRDefault="002964DB" w:rsidP="002964DB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3BB3F" wp14:editId="4B0F2A47">
          <wp:simplePos x="0" y="0"/>
          <wp:positionH relativeFrom="margin">
            <wp:align>right</wp:align>
          </wp:positionH>
          <wp:positionV relativeFrom="paragraph">
            <wp:posOffset>-293305</wp:posOffset>
          </wp:positionV>
          <wp:extent cx="2202873" cy="633145"/>
          <wp:effectExtent l="0" t="0" r="6985" b="0"/>
          <wp:wrapNone/>
          <wp:docPr id="17474224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73" cy="6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E4B9" w14:textId="77777777" w:rsidR="00DB6DDE" w:rsidRDefault="00DB6DDE" w:rsidP="00130004">
      <w:pPr>
        <w:spacing w:after="0" w:line="240" w:lineRule="auto"/>
      </w:pPr>
      <w:r>
        <w:separator/>
      </w:r>
    </w:p>
  </w:footnote>
  <w:footnote w:type="continuationSeparator" w:id="0">
    <w:p w14:paraId="3DCD3373" w14:textId="77777777" w:rsidR="00DB6DDE" w:rsidRDefault="00DB6DDE" w:rsidP="0013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426" w:type="dxa"/>
      <w:tblLook w:val="04A0" w:firstRow="1" w:lastRow="0" w:firstColumn="1" w:lastColumn="0" w:noHBand="0" w:noVBand="1"/>
    </w:tblPr>
    <w:tblGrid>
      <w:gridCol w:w="11194"/>
      <w:gridCol w:w="2800"/>
    </w:tblGrid>
    <w:tr w:rsidR="00FF2C88" w14:paraId="6C0C39D6" w14:textId="77777777" w:rsidTr="00FF2C88">
      <w:tc>
        <w:tcPr>
          <w:tcW w:w="11194" w:type="dxa"/>
          <w:tcBorders>
            <w:top w:val="nil"/>
            <w:left w:val="nil"/>
            <w:bottom w:val="nil"/>
            <w:right w:val="nil"/>
          </w:tcBorders>
        </w:tcPr>
        <w:p w14:paraId="4FF4B40F" w14:textId="224ED62E" w:rsidR="00FF2C88" w:rsidRP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 xml:space="preserve">PROGRAMA PROVISÓRIO </w:t>
          </w:r>
        </w:p>
        <w:p w14:paraId="2BA2B333" w14:textId="77777777" w:rsid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</w:p>
        <w:p w14:paraId="694EA284" w14:textId="77777777" w:rsid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</w:p>
        <w:p w14:paraId="79AC82E8" w14:textId="1BC17FC0" w:rsidR="00FF2C88" w:rsidRP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 xml:space="preserve">INOVAÇÂO HUMANIZANDO: implementar </w:t>
          </w:r>
          <w:proofErr w:type="spellStart"/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>tecnologia</w:t>
          </w:r>
          <w:proofErr w:type="spellEnd"/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 xml:space="preserve"> </w:t>
          </w:r>
          <w:proofErr w:type="spellStart"/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>sem</w:t>
          </w:r>
          <w:proofErr w:type="spellEnd"/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 xml:space="preserve"> perder </w:t>
          </w:r>
          <w:proofErr w:type="spellStart"/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>proximidade</w:t>
          </w:r>
          <w:proofErr w:type="spellEnd"/>
        </w:p>
        <w:p w14:paraId="6E44C73A" w14:textId="77777777" w:rsid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</w:p>
        <w:p w14:paraId="6A26FEDB" w14:textId="08BDA3E2" w:rsidR="00FF2C88" w:rsidRPr="00FF2C88" w:rsidRDefault="00FF2C88" w:rsidP="00FF2C88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FF2C88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t>EVENTO ON-LINE – 17 DE SETEMBRO DE 2026</w:t>
          </w:r>
        </w:p>
        <w:p w14:paraId="42AF437F" w14:textId="4E976D74" w:rsidR="00FF2C88" w:rsidRDefault="00FF2C88" w:rsidP="00E21D7D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</w:p>
      </w:tc>
      <w:tc>
        <w:tcPr>
          <w:tcW w:w="2800" w:type="dxa"/>
          <w:tcBorders>
            <w:left w:val="nil"/>
          </w:tcBorders>
        </w:tcPr>
        <w:p w14:paraId="58BD2A4A" w14:textId="043A61B4" w:rsidR="00FF2C88" w:rsidRDefault="00FF2C88" w:rsidP="00E21D7D">
          <w:pPr>
            <w:jc w:val="both"/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</w:pPr>
          <w:r w:rsidRPr="006B7017">
            <w:rPr>
              <w:rFonts w:asciiTheme="majorHAnsi" w:hAnsiTheme="majorHAnsi"/>
              <w:b/>
              <w:bCs/>
              <w:color w:val="156082" w:themeColor="accent1"/>
              <w:sz w:val="28"/>
              <w:szCs w:val="28"/>
            </w:rPr>
            <w:drawing>
              <wp:inline distT="0" distB="0" distL="0" distR="0" wp14:anchorId="4EC2F734" wp14:editId="2892644D">
                <wp:extent cx="1569431" cy="1495425"/>
                <wp:effectExtent l="0" t="0" r="0" b="0"/>
                <wp:docPr id="8187450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284" cy="1511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76FAE3" w14:textId="44EB4DB1" w:rsidR="00B81AC8" w:rsidRDefault="00B81A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12B2"/>
    <w:multiLevelType w:val="multilevel"/>
    <w:tmpl w:val="BA18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35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8f4f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F7"/>
    <w:rsid w:val="000E3FB2"/>
    <w:rsid w:val="00130004"/>
    <w:rsid w:val="001C51B2"/>
    <w:rsid w:val="00267E17"/>
    <w:rsid w:val="00282758"/>
    <w:rsid w:val="002964DB"/>
    <w:rsid w:val="002E2644"/>
    <w:rsid w:val="00343CDE"/>
    <w:rsid w:val="0038188A"/>
    <w:rsid w:val="003A4DE2"/>
    <w:rsid w:val="004157A9"/>
    <w:rsid w:val="004C4AD7"/>
    <w:rsid w:val="005369F7"/>
    <w:rsid w:val="00572C18"/>
    <w:rsid w:val="00667331"/>
    <w:rsid w:val="006D49F7"/>
    <w:rsid w:val="006D519C"/>
    <w:rsid w:val="0074190D"/>
    <w:rsid w:val="00765E54"/>
    <w:rsid w:val="00823A62"/>
    <w:rsid w:val="008A0BCF"/>
    <w:rsid w:val="008B3B8D"/>
    <w:rsid w:val="00955C8D"/>
    <w:rsid w:val="009A4AE3"/>
    <w:rsid w:val="00AE0261"/>
    <w:rsid w:val="00B21AA6"/>
    <w:rsid w:val="00B81AC8"/>
    <w:rsid w:val="00BB5A04"/>
    <w:rsid w:val="00BE0486"/>
    <w:rsid w:val="00C62F8F"/>
    <w:rsid w:val="00D239F7"/>
    <w:rsid w:val="00DB6DDE"/>
    <w:rsid w:val="00E21D7D"/>
    <w:rsid w:val="00EF51F0"/>
    <w:rsid w:val="00F3130B"/>
    <w:rsid w:val="00FC0535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4f1"/>
    </o:shapedefaults>
    <o:shapelayout v:ext="edit">
      <o:idmap v:ext="edit" data="2"/>
    </o:shapelayout>
  </w:shapeDefaults>
  <w:decimalSymbol w:val=","/>
  <w:listSeparator w:val=";"/>
  <w14:docId w14:val="3F9EE7D3"/>
  <w15:chartTrackingRefBased/>
  <w15:docId w15:val="{A290D76E-AA1A-48C9-921D-9CAC1907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F7"/>
  </w:style>
  <w:style w:type="paragraph" w:styleId="Ttulo1">
    <w:name w:val="heading 1"/>
    <w:basedOn w:val="Normal"/>
    <w:next w:val="Normal"/>
    <w:link w:val="Ttulo1Car"/>
    <w:uiPriority w:val="9"/>
    <w:qFormat/>
    <w:rsid w:val="006D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9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9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9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9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9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9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9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9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9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9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9F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D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004"/>
  </w:style>
  <w:style w:type="paragraph" w:styleId="Piedepgina">
    <w:name w:val="footer"/>
    <w:basedOn w:val="Normal"/>
    <w:link w:val="PiedepginaCar"/>
    <w:uiPriority w:val="99"/>
    <w:unhideWhenUsed/>
    <w:rsid w:val="0013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3F05648BDBF4681333EBE89D40834" ma:contentTypeVersion="4" ma:contentTypeDescription="Create a new document." ma:contentTypeScope="" ma:versionID="9f53b7d263fcc5439333e2d0a5ec857d">
  <xsd:schema xmlns:xsd="http://www.w3.org/2001/XMLSchema" xmlns:xs="http://www.w3.org/2001/XMLSchema" xmlns:p="http://schemas.microsoft.com/office/2006/metadata/properties" xmlns:ns3="a8826673-56df-4a02-bffa-3619613f336f" targetNamespace="http://schemas.microsoft.com/office/2006/metadata/properties" ma:root="true" ma:fieldsID="3ed7cd3b86467804179439295b0c2fc6" ns3:_="">
    <xsd:import namespace="a8826673-56df-4a02-bffa-3619613f33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26673-56df-4a02-bffa-3619613f33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73EFB-6067-497C-A457-50593FCFC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26673-56df-4a02-bffa-3619613f3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E4B25-9D9F-4FE1-9F6D-5F1C4F876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804E6-7D16-4C12-9EED-58AA35BFBD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DE URBINA FREIRE, Irene</dc:creator>
  <cp:keywords/>
  <dc:description/>
  <cp:lastModifiedBy>ELORDI ASTEGUIA, Elixabete</cp:lastModifiedBy>
  <cp:revision>15</cp:revision>
  <cp:lastPrinted>2026-08-10T09:26:00Z</cp:lastPrinted>
  <dcterms:created xsi:type="dcterms:W3CDTF">2026-08-10T09:00:00Z</dcterms:created>
  <dcterms:modified xsi:type="dcterms:W3CDTF">2026-08-25T07:36:00Z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0x010100FDB3F05648BDBF4681333EBE89D40834</vt:lpwstr>
  </property>
</Properties>
</file>